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9635" w14:textId="3A0F6C25" w:rsidR="00436B2E" w:rsidRPr="00DF3E31" w:rsidRDefault="003350AF" w:rsidP="00DF3E31">
      <w:pPr>
        <w:pStyle w:val="Heading"/>
        <w:spacing w:line="276" w:lineRule="auto"/>
        <w:rPr>
          <w:rFonts w:ascii="Helvetica" w:eastAsia="Arial" w:hAnsi="Helvetica" w:cs="Helvetica"/>
          <w:sz w:val="24"/>
          <w:szCs w:val="24"/>
          <w:u w:val="none"/>
        </w:rPr>
      </w:pPr>
      <w:r w:rsidRPr="00DF3E31">
        <w:rPr>
          <w:rFonts w:ascii="Helvetica" w:hAnsi="Helvetica" w:cs="Helvetica"/>
          <w:sz w:val="24"/>
          <w:szCs w:val="24"/>
          <w:u w:val="none"/>
        </w:rPr>
        <w:t xml:space="preserve">                                                                                                                          </w:t>
      </w:r>
    </w:p>
    <w:p w14:paraId="54F4334A" w14:textId="7CB48F38" w:rsidR="00436B2E" w:rsidRDefault="00DB3457" w:rsidP="00DF3E31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DF3E31">
        <w:rPr>
          <w:rFonts w:ascii="Helvetica" w:eastAsia="Arial" w:hAnsi="Helvetica" w:cs="Helvetic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F8BCF" wp14:editId="096E5280">
                <wp:simplePos x="0" y="0"/>
                <wp:positionH relativeFrom="column">
                  <wp:posOffset>4010025</wp:posOffset>
                </wp:positionH>
                <wp:positionV relativeFrom="paragraph">
                  <wp:posOffset>13970</wp:posOffset>
                </wp:positionV>
                <wp:extent cx="2076450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B0EF" w14:textId="77777777" w:rsidR="00A27134" w:rsidRPr="00A1359A" w:rsidRDefault="00A27134" w:rsidP="00A2713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Disgrifiad Swydd</w:t>
                            </w:r>
                          </w:p>
                          <w:p w14:paraId="7B068DF8" w14:textId="7F2F07E4" w:rsidR="00683ABE" w:rsidRPr="00A1359A" w:rsidRDefault="00683AB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.1pt;width:163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olIQIAAB0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" stroked="f">
                <v:textbox>
                  <w:txbxContent>
                    <w:p w14:paraId="4A4EB0EF" w14:textId="77777777" w:rsidR="00A27134" w:rsidRPr="00A1359A" w:rsidRDefault="00A27134" w:rsidP="00A2713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lang w:val="cy-GB"/>
                        </w:rPr>
                        <w:t>Disgrifiad Swydd</w:t>
                      </w:r>
                    </w:p>
                    <w:p w14:paraId="7B068DF8" w14:textId="7F2F07E4" w:rsidR="00683ABE" w:rsidRPr="00A1359A" w:rsidRDefault="00683AB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ABE" w:rsidRPr="00DF3E31">
        <w:rPr>
          <w:rFonts w:ascii="Helvetica" w:eastAsia="Arial" w:hAnsi="Helvetica" w:cs="Helvetica"/>
          <w:b/>
          <w:bCs/>
          <w:noProof/>
          <w:sz w:val="24"/>
          <w:szCs w:val="24"/>
        </w:rPr>
        <w:drawing>
          <wp:inline distT="0" distB="0" distL="0" distR="0" wp14:anchorId="530F695D" wp14:editId="5E06C2DC">
            <wp:extent cx="1705069" cy="613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G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5069" cy="6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A0BC" w14:textId="0FA9F882" w:rsidR="00AC4C9F" w:rsidRDefault="00AC4C9F" w:rsidP="00DF3E31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tbl>
      <w:tblPr>
        <w:tblW w:w="95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5811"/>
      </w:tblGrid>
      <w:tr w:rsidR="00A27134" w:rsidRPr="00DF3E31" w14:paraId="38D52E8E" w14:textId="77777777" w:rsidTr="00591E36">
        <w:trPr>
          <w:trHeight w:val="592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0E2F6DF2" w14:textId="16298088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Teitl</w:t>
            </w:r>
            <w:proofErr w:type="spellEnd"/>
            <w:r w:rsidRPr="00A27134">
              <w:rPr>
                <w:b/>
              </w:rPr>
              <w:t xml:space="preserve"> y </w:t>
            </w:r>
            <w:proofErr w:type="spellStart"/>
            <w:r w:rsidRPr="00A27134">
              <w:rPr>
                <w:b/>
              </w:rPr>
              <w:t>swydd</w:t>
            </w:r>
            <w:proofErr w:type="spellEnd"/>
            <w:r w:rsidRPr="00A27134">
              <w:rPr>
                <w:b/>
              </w:rPr>
              <w:t>: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86CC" w14:textId="6D6AE3CB" w:rsidR="00A27134" w:rsidRPr="00DF3E31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</w:rPr>
            </w:pPr>
            <w:proofErr w:type="spellStart"/>
            <w:r w:rsidRPr="00704FC2">
              <w:t>Swyddog</w:t>
            </w:r>
            <w:proofErr w:type="spellEnd"/>
            <w:r w:rsidRPr="00704FC2">
              <w:t xml:space="preserve"> </w:t>
            </w:r>
            <w:proofErr w:type="spellStart"/>
            <w:r w:rsidRPr="00704FC2">
              <w:t>Gwybodaeth</w:t>
            </w:r>
            <w:proofErr w:type="spellEnd"/>
            <w:r w:rsidRPr="00704FC2">
              <w:t xml:space="preserve"> (Cymru)</w:t>
            </w:r>
          </w:p>
        </w:tc>
      </w:tr>
      <w:tr w:rsidR="00A27134" w:rsidRPr="00DF3E31" w14:paraId="40DFBD1B" w14:textId="77777777" w:rsidTr="00591E36">
        <w:trPr>
          <w:trHeight w:val="1099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6567CD62" w14:textId="6776B2EC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Lleoliad</w:t>
            </w:r>
            <w:proofErr w:type="spellEnd"/>
            <w:r w:rsidRPr="00A27134">
              <w:rPr>
                <w:b/>
              </w:rPr>
              <w:t>: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1399" w14:textId="50C5868E" w:rsidR="00A27134" w:rsidRPr="00DF3E31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</w:rPr>
            </w:pPr>
            <w:proofErr w:type="spellStart"/>
            <w:r w:rsidRPr="002428DA">
              <w:t>Gweithio</w:t>
            </w:r>
            <w:proofErr w:type="spellEnd"/>
            <w:r w:rsidRPr="002428DA">
              <w:t xml:space="preserve"> o </w:t>
            </w:r>
            <w:proofErr w:type="spellStart"/>
            <w:r w:rsidRPr="002428DA">
              <w:t>gartref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yn</w:t>
            </w:r>
            <w:proofErr w:type="spellEnd"/>
            <w:r w:rsidRPr="002428DA">
              <w:t xml:space="preserve"> y </w:t>
            </w:r>
            <w:proofErr w:type="spellStart"/>
            <w:r w:rsidRPr="002428DA">
              <w:t>lle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cyntaf</w:t>
            </w:r>
            <w:proofErr w:type="spellEnd"/>
            <w:r w:rsidRPr="002428DA">
              <w:t xml:space="preserve"> (</w:t>
            </w:r>
            <w:proofErr w:type="spellStart"/>
            <w:r w:rsidRPr="002428DA">
              <w:t>er</w:t>
            </w:r>
            <w:proofErr w:type="spellEnd"/>
            <w:r w:rsidRPr="002428DA">
              <w:t xml:space="preserve"> y </w:t>
            </w:r>
            <w:proofErr w:type="spellStart"/>
            <w:r w:rsidRPr="002428DA">
              <w:t>bydd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disgwyl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i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ddeiliad</w:t>
            </w:r>
            <w:proofErr w:type="spellEnd"/>
            <w:r w:rsidRPr="002428DA">
              <w:t xml:space="preserve"> y </w:t>
            </w:r>
            <w:proofErr w:type="spellStart"/>
            <w:r w:rsidRPr="002428DA">
              <w:t>swydd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symud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i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swyddfa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maes</w:t>
            </w:r>
            <w:proofErr w:type="spellEnd"/>
            <w:r w:rsidRPr="002428DA">
              <w:t xml:space="preserve"> o law </w:t>
            </w:r>
            <w:r w:rsidRPr="002428DA">
              <w:t>–</w:t>
            </w:r>
            <w:r w:rsidRPr="002428DA">
              <w:t xml:space="preserve"> </w:t>
            </w:r>
            <w:proofErr w:type="spellStart"/>
            <w:r w:rsidRPr="002428DA">
              <w:t>sy'n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debygol</w:t>
            </w:r>
            <w:proofErr w:type="spellEnd"/>
            <w:r w:rsidRPr="002428DA">
              <w:t xml:space="preserve"> o </w:t>
            </w:r>
            <w:proofErr w:type="spellStart"/>
            <w:r w:rsidRPr="002428DA">
              <w:t>fod</w:t>
            </w:r>
            <w:proofErr w:type="spellEnd"/>
            <w:r w:rsidRPr="002428DA">
              <w:t xml:space="preserve"> </w:t>
            </w:r>
            <w:proofErr w:type="spellStart"/>
            <w:r w:rsidRPr="002428DA">
              <w:t>yn</w:t>
            </w:r>
            <w:proofErr w:type="spellEnd"/>
            <w:r w:rsidRPr="002428DA">
              <w:t xml:space="preserve"> y de-</w:t>
            </w:r>
            <w:proofErr w:type="spellStart"/>
            <w:r w:rsidRPr="002428DA">
              <w:t>ddwyrain</w:t>
            </w:r>
            <w:proofErr w:type="spellEnd"/>
            <w:r w:rsidRPr="002428DA">
              <w:t>)</w:t>
            </w:r>
          </w:p>
        </w:tc>
      </w:tr>
      <w:tr w:rsidR="00A27134" w:rsidRPr="00DF3E31" w14:paraId="34416B74" w14:textId="77777777" w:rsidTr="00591E36">
        <w:trPr>
          <w:trHeight w:val="414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62669D8E" w14:textId="70656367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Hyd</w:t>
            </w:r>
            <w:proofErr w:type="spellEnd"/>
            <w:r w:rsidRPr="00A27134">
              <w:rPr>
                <w:b/>
              </w:rPr>
              <w:t>: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74E3E" w14:textId="238DB48C" w:rsidR="00A27134" w:rsidRPr="00DF3E31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Cs/>
              </w:rPr>
            </w:pPr>
            <w:proofErr w:type="spellStart"/>
            <w:r w:rsidRPr="00694632">
              <w:t>Chwe</w:t>
            </w:r>
            <w:proofErr w:type="spellEnd"/>
            <w:r w:rsidRPr="00694632">
              <w:t xml:space="preserve"> mis </w:t>
            </w:r>
            <w:proofErr w:type="spellStart"/>
            <w:r w:rsidRPr="00694632">
              <w:t>i</w:t>
            </w:r>
            <w:proofErr w:type="spellEnd"/>
            <w:r w:rsidRPr="00694632">
              <w:t xml:space="preserve"> </w:t>
            </w:r>
            <w:proofErr w:type="spellStart"/>
            <w:r w:rsidRPr="00694632">
              <w:t>ddechrau</w:t>
            </w:r>
            <w:proofErr w:type="spellEnd"/>
            <w:r w:rsidRPr="00694632">
              <w:t xml:space="preserve"> (</w:t>
            </w:r>
            <w:proofErr w:type="spellStart"/>
            <w:r w:rsidRPr="00694632">
              <w:t>gyda</w:t>
            </w:r>
            <w:proofErr w:type="spellEnd"/>
            <w:r w:rsidRPr="00694632">
              <w:t xml:space="preserve"> </w:t>
            </w:r>
            <w:proofErr w:type="spellStart"/>
            <w:r w:rsidRPr="00694632">
              <w:t>phosibilrwydd</w:t>
            </w:r>
            <w:proofErr w:type="spellEnd"/>
            <w:r w:rsidRPr="00694632">
              <w:t xml:space="preserve"> o </w:t>
            </w:r>
            <w:proofErr w:type="spellStart"/>
            <w:r w:rsidRPr="00694632">
              <w:t>estyniad</w:t>
            </w:r>
            <w:proofErr w:type="spellEnd"/>
            <w:r w:rsidRPr="00694632">
              <w:t>)</w:t>
            </w:r>
          </w:p>
        </w:tc>
      </w:tr>
      <w:tr w:rsidR="00A27134" w:rsidRPr="00DF3E31" w14:paraId="2D1D3532" w14:textId="77777777" w:rsidTr="00591E36">
        <w:trPr>
          <w:trHeight w:val="801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4CC40D31" w14:textId="1CC0D48F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Cyflog</w:t>
            </w:r>
            <w:proofErr w:type="spellEnd"/>
            <w:r w:rsidRPr="00A27134">
              <w:rPr>
                <w:b/>
              </w:rPr>
              <w:t xml:space="preserve">: 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EF11" w14:textId="22DDBD93" w:rsidR="00A27134" w:rsidRPr="00DF3E31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Cs/>
                <w:highlight w:val="yellow"/>
              </w:rPr>
            </w:pPr>
            <w:r w:rsidRPr="00623EB8">
              <w:t>£</w:t>
            </w:r>
            <w:r w:rsidRPr="00623EB8">
              <w:t xml:space="preserve">20,600 y </w:t>
            </w:r>
            <w:proofErr w:type="spellStart"/>
            <w:r w:rsidRPr="00623EB8">
              <w:t>flwyddyn</w:t>
            </w:r>
            <w:proofErr w:type="spellEnd"/>
            <w:r w:rsidRPr="00623EB8">
              <w:t xml:space="preserve"> (35 </w:t>
            </w:r>
            <w:proofErr w:type="spellStart"/>
            <w:r w:rsidRPr="00623EB8">
              <w:t>awr</w:t>
            </w:r>
            <w:proofErr w:type="spellEnd"/>
            <w:r w:rsidRPr="00623EB8">
              <w:t xml:space="preserve"> </w:t>
            </w:r>
            <w:proofErr w:type="spellStart"/>
            <w:r w:rsidRPr="00623EB8">
              <w:t>yr</w:t>
            </w:r>
            <w:proofErr w:type="spellEnd"/>
            <w:r w:rsidRPr="00623EB8">
              <w:t xml:space="preserve"> </w:t>
            </w:r>
            <w:proofErr w:type="spellStart"/>
            <w:r w:rsidRPr="00623EB8">
              <w:t>wythnos</w:t>
            </w:r>
            <w:proofErr w:type="spellEnd"/>
            <w:r w:rsidRPr="00623EB8">
              <w:t>)</w:t>
            </w:r>
          </w:p>
        </w:tc>
      </w:tr>
      <w:tr w:rsidR="00A27134" w:rsidRPr="00DF3E31" w14:paraId="6FA43959" w14:textId="77777777" w:rsidTr="00591E36">
        <w:trPr>
          <w:trHeight w:val="801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548E86B8" w14:textId="698294CA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Oriau</w:t>
            </w:r>
            <w:proofErr w:type="spellEnd"/>
            <w:r w:rsidRPr="00A27134">
              <w:rPr>
                <w:b/>
              </w:rPr>
              <w:t xml:space="preserve"> </w:t>
            </w:r>
            <w:proofErr w:type="spellStart"/>
            <w:r w:rsidRPr="00A27134">
              <w:rPr>
                <w:b/>
              </w:rPr>
              <w:t>gwaith</w:t>
            </w:r>
            <w:proofErr w:type="spellEnd"/>
            <w:r w:rsidRPr="00A27134">
              <w:rPr>
                <w:b/>
              </w:rPr>
              <w:t>: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8F38" w14:textId="0D03DDC9" w:rsidR="00A27134" w:rsidRPr="00DF3E31" w:rsidRDefault="00A27134" w:rsidP="00A27134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hAnsi="Helvetica" w:cs="Helvetica"/>
                <w:bCs/>
              </w:rPr>
            </w:pPr>
            <w:r w:rsidRPr="0008797B">
              <w:t xml:space="preserve">35 </w:t>
            </w:r>
            <w:proofErr w:type="spellStart"/>
            <w:r w:rsidRPr="0008797B">
              <w:t>awr</w:t>
            </w:r>
            <w:proofErr w:type="spellEnd"/>
            <w:r w:rsidRPr="0008797B">
              <w:t xml:space="preserve"> (</w:t>
            </w:r>
            <w:proofErr w:type="spellStart"/>
            <w:r w:rsidRPr="0008797B">
              <w:t>Dydd</w:t>
            </w:r>
            <w:proofErr w:type="spellEnd"/>
            <w:r w:rsidRPr="0008797B">
              <w:t xml:space="preserve"> </w:t>
            </w:r>
            <w:proofErr w:type="spellStart"/>
            <w:r w:rsidRPr="0008797B">
              <w:t>Llun</w:t>
            </w:r>
            <w:proofErr w:type="spellEnd"/>
            <w:r w:rsidRPr="0008797B">
              <w:t xml:space="preserve"> </w:t>
            </w:r>
            <w:proofErr w:type="spellStart"/>
            <w:r w:rsidRPr="0008797B">
              <w:t>i</w:t>
            </w:r>
            <w:proofErr w:type="spellEnd"/>
            <w:r w:rsidRPr="0008797B">
              <w:t xml:space="preserve"> </w:t>
            </w:r>
            <w:proofErr w:type="spellStart"/>
            <w:r w:rsidRPr="0008797B">
              <w:t>ddydd</w:t>
            </w:r>
            <w:proofErr w:type="spellEnd"/>
            <w:r w:rsidRPr="0008797B">
              <w:t xml:space="preserve"> </w:t>
            </w:r>
            <w:proofErr w:type="spellStart"/>
            <w:r w:rsidRPr="0008797B">
              <w:t>Gwener</w:t>
            </w:r>
            <w:proofErr w:type="spellEnd"/>
            <w:r w:rsidRPr="0008797B">
              <w:t xml:space="preserve"> o </w:t>
            </w:r>
            <w:proofErr w:type="spellStart"/>
            <w:r w:rsidRPr="0008797B">
              <w:t>9yb</w:t>
            </w:r>
            <w:proofErr w:type="spellEnd"/>
            <w:r w:rsidRPr="0008797B">
              <w:t xml:space="preserve"> tan </w:t>
            </w:r>
            <w:proofErr w:type="spellStart"/>
            <w:r w:rsidRPr="0008797B">
              <w:t>5yp</w:t>
            </w:r>
            <w:proofErr w:type="spellEnd"/>
            <w:r w:rsidRPr="0008797B">
              <w:t>)</w:t>
            </w:r>
          </w:p>
        </w:tc>
      </w:tr>
      <w:tr w:rsidR="00A27134" w:rsidRPr="00DF3E31" w14:paraId="700CEF7D" w14:textId="77777777" w:rsidTr="00591E36">
        <w:trPr>
          <w:trHeight w:val="666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0A38FBA7" w14:textId="50A5192A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Yn</w:t>
            </w:r>
            <w:proofErr w:type="spellEnd"/>
            <w:r w:rsidRPr="00A27134">
              <w:rPr>
                <w:b/>
              </w:rPr>
              <w:t xml:space="preserve"> </w:t>
            </w:r>
            <w:proofErr w:type="spellStart"/>
            <w:r w:rsidRPr="00A27134">
              <w:rPr>
                <w:b/>
              </w:rPr>
              <w:t>adrodd</w:t>
            </w:r>
            <w:proofErr w:type="spellEnd"/>
            <w:r w:rsidRPr="00A27134">
              <w:rPr>
                <w:b/>
              </w:rPr>
              <w:t xml:space="preserve"> i: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AF3EF" w14:textId="24A4223D" w:rsidR="00A27134" w:rsidRPr="00DF3E31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Cs/>
              </w:rPr>
            </w:pPr>
            <w:proofErr w:type="spellStart"/>
            <w:r w:rsidRPr="00636DCD">
              <w:t>Rheolwr</w:t>
            </w:r>
            <w:proofErr w:type="spellEnd"/>
            <w:r w:rsidRPr="00636DCD">
              <w:t xml:space="preserve"> y </w:t>
            </w:r>
            <w:proofErr w:type="spellStart"/>
            <w:r w:rsidRPr="00636DCD">
              <w:t>Llinell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Gymorth</w:t>
            </w:r>
            <w:proofErr w:type="spellEnd"/>
            <w:r w:rsidRPr="00636DCD">
              <w:t xml:space="preserve"> </w:t>
            </w:r>
            <w:r w:rsidRPr="00636DCD">
              <w:t>–</w:t>
            </w:r>
            <w:r w:rsidRPr="00636DCD">
              <w:t xml:space="preserve"> </w:t>
            </w:r>
            <w:proofErr w:type="spellStart"/>
            <w:r w:rsidRPr="00636DCD">
              <w:t>gyda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chymorth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penodol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gan</w:t>
            </w:r>
            <w:proofErr w:type="spellEnd"/>
            <w:r w:rsidRPr="00636DCD">
              <w:t xml:space="preserve"> y </w:t>
            </w:r>
            <w:proofErr w:type="spellStart"/>
            <w:r w:rsidRPr="00636DCD">
              <w:t>Cydlynydd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Prosiectau</w:t>
            </w:r>
            <w:proofErr w:type="spellEnd"/>
            <w:r w:rsidRPr="00636DCD">
              <w:t xml:space="preserve"> (Cymru) </w:t>
            </w:r>
            <w:proofErr w:type="spellStart"/>
            <w:r w:rsidRPr="00636DCD">
              <w:t>lle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bo</w:t>
            </w:r>
            <w:proofErr w:type="spellEnd"/>
            <w:r w:rsidRPr="00636DCD">
              <w:t xml:space="preserve"> </w:t>
            </w:r>
            <w:proofErr w:type="spellStart"/>
            <w:r w:rsidRPr="00636DCD">
              <w:t>angen</w:t>
            </w:r>
            <w:proofErr w:type="spellEnd"/>
            <w:r w:rsidRPr="00636DCD">
              <w:t xml:space="preserve"> </w:t>
            </w:r>
          </w:p>
        </w:tc>
      </w:tr>
      <w:tr w:rsidR="00A27134" w:rsidRPr="00DF3E31" w14:paraId="6AB68DE9" w14:textId="77777777" w:rsidTr="00591E36">
        <w:trPr>
          <w:trHeight w:val="363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3B4C7C2E" w14:textId="4A01E43F" w:rsidR="00A27134" w:rsidRPr="00A27134" w:rsidRDefault="00A27134" w:rsidP="00A27134">
            <w:pPr>
              <w:pStyle w:val="FreeForm"/>
              <w:tabs>
                <w:tab w:val="left" w:pos="1985"/>
                <w:tab w:val="left" w:pos="2180"/>
              </w:tabs>
              <w:spacing w:line="276" w:lineRule="auto"/>
              <w:ind w:right="334"/>
              <w:rPr>
                <w:rFonts w:hAnsi="Helvetica" w:cs="Helvetica"/>
                <w:b/>
              </w:rPr>
            </w:pPr>
            <w:proofErr w:type="spellStart"/>
            <w:r w:rsidRPr="00A27134">
              <w:rPr>
                <w:b/>
              </w:rPr>
              <w:t>Yn</w:t>
            </w:r>
            <w:proofErr w:type="spellEnd"/>
            <w:r w:rsidRPr="00A27134">
              <w:rPr>
                <w:b/>
              </w:rPr>
              <w:t xml:space="preserve"> </w:t>
            </w:r>
            <w:proofErr w:type="spellStart"/>
            <w:r w:rsidRPr="00A27134">
              <w:rPr>
                <w:b/>
              </w:rPr>
              <w:t>gyfrifol</w:t>
            </w:r>
            <w:proofErr w:type="spellEnd"/>
            <w:r w:rsidRPr="00A27134">
              <w:rPr>
                <w:b/>
              </w:rPr>
              <w:t xml:space="preserve"> am:</w:t>
            </w: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4CE9A" w14:textId="613B12A4" w:rsidR="00A27134" w:rsidRPr="00DF3E31" w:rsidRDefault="00A27134" w:rsidP="00A27134">
            <w:pPr>
              <w:pStyle w:val="FreeForm"/>
              <w:spacing w:after="240" w:line="276" w:lineRule="auto"/>
              <w:rPr>
                <w:rFonts w:hAnsi="Helvetica" w:cs="Helvetica"/>
              </w:rPr>
            </w:pPr>
            <w:r w:rsidRPr="00A17D12">
              <w:t xml:space="preserve">Neb. </w:t>
            </w:r>
            <w:proofErr w:type="spellStart"/>
            <w:r w:rsidRPr="00A17D12">
              <w:t>Ond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bydd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gofyn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darparu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cymorth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i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wirfoddolwyr</w:t>
            </w:r>
            <w:proofErr w:type="spellEnd"/>
            <w:r w:rsidRPr="00A17D12">
              <w:t xml:space="preserve"> y </w:t>
            </w:r>
            <w:proofErr w:type="spellStart"/>
            <w:r w:rsidRPr="00A17D12">
              <w:t>Llinell</w:t>
            </w:r>
            <w:proofErr w:type="spellEnd"/>
            <w:r w:rsidRPr="00A17D12">
              <w:t xml:space="preserve"> </w:t>
            </w:r>
            <w:proofErr w:type="spellStart"/>
            <w:r w:rsidRPr="00A17D12">
              <w:t>Gymorth</w:t>
            </w:r>
            <w:proofErr w:type="spellEnd"/>
          </w:p>
        </w:tc>
      </w:tr>
      <w:tr w:rsidR="00AC4C9F" w:rsidRPr="00DF3E31" w14:paraId="15084D3D" w14:textId="77777777" w:rsidTr="00591E36">
        <w:trPr>
          <w:trHeight w:val="438"/>
        </w:trPr>
        <w:tc>
          <w:tcPr>
            <w:tcW w:w="3710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05A5E266" w14:textId="77777777" w:rsidR="00A27134" w:rsidRPr="00A27134" w:rsidRDefault="00A27134" w:rsidP="00A27134">
            <w:pPr>
              <w:rPr>
                <w:rFonts w:ascii="Helvetica" w:hAnsi="Helvetica" w:cs="Helvetica"/>
                <w:b/>
                <w:color w:val="000000"/>
                <w:u w:color="000000"/>
              </w:rPr>
            </w:pPr>
            <w:proofErr w:type="spellStart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>Adolygwyd</w:t>
            </w:r>
            <w:proofErr w:type="spellEnd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 xml:space="preserve"> y </w:t>
            </w:r>
            <w:proofErr w:type="spellStart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>Disgrifiad</w:t>
            </w:r>
            <w:proofErr w:type="spellEnd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 xml:space="preserve"> </w:t>
            </w:r>
            <w:proofErr w:type="spellStart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>Swydd</w:t>
            </w:r>
            <w:proofErr w:type="spellEnd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 xml:space="preserve"> </w:t>
            </w:r>
            <w:proofErr w:type="spellStart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>ddiwethaf</w:t>
            </w:r>
            <w:proofErr w:type="spellEnd"/>
            <w:r w:rsidRPr="00A27134">
              <w:rPr>
                <w:rFonts w:ascii="Helvetica" w:hAnsi="Helvetica" w:cs="Helvetica"/>
                <w:b/>
                <w:color w:val="000000"/>
                <w:u w:color="000000"/>
              </w:rPr>
              <w:t>:</w:t>
            </w:r>
          </w:p>
          <w:p w14:paraId="561351B0" w14:textId="77777777" w:rsidR="00AC4C9F" w:rsidRPr="00DF3E31" w:rsidRDefault="00AC4C9F" w:rsidP="00591E36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eastAsia="Arial" w:hAnsi="Helvetica" w:cs="Helvetica"/>
                <w:b/>
              </w:rPr>
            </w:pPr>
          </w:p>
        </w:tc>
        <w:tc>
          <w:tcPr>
            <w:tcW w:w="58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BC0E" w14:textId="549A9004" w:rsidR="00AC4C9F" w:rsidRPr="00DF3E31" w:rsidRDefault="0005488B" w:rsidP="00591E36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eastAsia="Arial" w:hAnsi="Helvetica" w:cs="Helvetica"/>
                <w:bCs/>
              </w:rPr>
            </w:pPr>
            <w:proofErr w:type="spellStart"/>
            <w:r w:rsidRPr="0005488B">
              <w:rPr>
                <w:rFonts w:eastAsia="Arial" w:hAnsi="Helvetica" w:cs="Helvetica"/>
                <w:bCs/>
              </w:rPr>
              <w:t>Mehefin</w:t>
            </w:r>
            <w:proofErr w:type="spellEnd"/>
            <w:r w:rsidRPr="0005488B">
              <w:rPr>
                <w:rFonts w:eastAsia="Arial" w:hAnsi="Helvetica" w:cs="Helvetica"/>
                <w:bCs/>
              </w:rPr>
              <w:t xml:space="preserve"> 2020</w:t>
            </w:r>
          </w:p>
        </w:tc>
      </w:tr>
    </w:tbl>
    <w:p w14:paraId="06AF4D26" w14:textId="77777777" w:rsidR="00AC4C9F" w:rsidRDefault="00AC4C9F" w:rsidP="00DF3E31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3793126B" w14:textId="6149070F" w:rsidR="00523009" w:rsidRDefault="00523009" w:rsidP="00DF3E31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23C1EE66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1.   </w:t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CYD-DESTUN</w:t>
      </w:r>
      <w:proofErr w:type="spellEnd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 xml:space="preserve"> A </w:t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PHWRPAS</w:t>
      </w:r>
      <w:proofErr w:type="spellEnd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 xml:space="preserve"> Y </w:t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SWYDD</w:t>
      </w:r>
      <w:proofErr w:type="spellEnd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:</w:t>
      </w:r>
    </w:p>
    <w:p w14:paraId="61E377B3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6E73F427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1.1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  <w:t xml:space="preserve">Hourglass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yw'r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unig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elusen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Mhrydain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gweithio'n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benodol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diwedd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niweidio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, cam-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chamfanteisio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bobl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Rydyn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ni'n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cefnogi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pobl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profi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perygl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ddioddef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niwed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camdriniaeth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gamfanteisio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gweithio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tuag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at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greu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cymdeithas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decach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bob person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716A6C1C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1.2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Rydyn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ni'n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chwilio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Swyddog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gyfer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hirsefydlog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genedlaethol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Hourglass.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Byddwch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gweithio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dîm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staff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gwirfoddolwyr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ledled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Prydain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gyfrifol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bennaf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bobl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bob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ogystal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alwyr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gwledydd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Drwy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dros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ffôn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drwy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e-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bost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</w:t>
      </w:r>
      <w:bookmarkStart w:id="0" w:name="_GoBack"/>
      <w:bookmarkEnd w:id="0"/>
      <w:r w:rsidRPr="00AC4C9F">
        <w:rPr>
          <w:rFonts w:ascii="Helvetica" w:eastAsia="Arial" w:hAnsi="Helvetica" w:cs="Helvetica"/>
          <w:bCs/>
          <w:sz w:val="24"/>
          <w:szCs w:val="24"/>
        </w:rPr>
        <w:t>hrwy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ddulliau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ar-lein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byddwch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chwarae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allweddol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lastRenderedPageBreak/>
        <w:t>rheng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flaen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wrth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uniongyrchol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ogystal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chyfeirio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pobl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at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ffynonellau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arbenigedd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1AC25666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2C795402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2.   </w:t>
      </w:r>
      <w:r w:rsidRPr="00523009">
        <w:rPr>
          <w:rFonts w:ascii="Helvetica" w:eastAsia="Arial" w:hAnsi="Helvetica" w:cs="Helvetica"/>
          <w:b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PRIF</w:t>
      </w:r>
      <w:proofErr w:type="spellEnd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 xml:space="preserve"> </w:t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GYFRIFOLDEBAU</w:t>
      </w:r>
      <w:proofErr w:type="spellEnd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 xml:space="preserve"> A </w:t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DYLETSWYDDAU</w:t>
      </w:r>
      <w:proofErr w:type="spellEnd"/>
      <w:r w:rsidRPr="00AC4C9F">
        <w:rPr>
          <w:rFonts w:ascii="Helvetica" w:eastAsia="Arial" w:hAnsi="Helvetica" w:cs="Helvetica"/>
          <w:b/>
          <w:bCs/>
          <w:sz w:val="24"/>
          <w:szCs w:val="24"/>
          <w:u w:val="single"/>
        </w:rPr>
        <w:t>:</w:t>
      </w:r>
    </w:p>
    <w:p w14:paraId="4598991B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0A368C7C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2.1   </w:t>
      </w:r>
      <w:r w:rsidRPr="00523009">
        <w:rPr>
          <w:rFonts w:ascii="Helvetica" w:eastAsia="Arial" w:hAnsi="Helvetica" w:cs="Helvetica"/>
          <w:b/>
          <w:bCs/>
          <w:sz w:val="24"/>
          <w:szCs w:val="24"/>
        </w:rPr>
        <w:tab/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LLINELL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GYMORTH</w:t>
      </w:r>
      <w:proofErr w:type="spellEnd"/>
    </w:p>
    <w:p w14:paraId="69B82532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5877D930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2.1.1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bobl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ran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dewisiadau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bobl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profi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camdriniaeth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(neu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perygl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cam-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),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heneiddio'n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ddiogel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gywir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phriodol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dros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ffôn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drwy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e-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bost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dulliau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electronig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chynorthwyo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galwyr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ystyried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hopsiynau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</w:p>
    <w:p w14:paraId="08D3E11B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436F740B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2.1.2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cefnogaeth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ymarferol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emosiynol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gychwyn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asesu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natur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pob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galwad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/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ymholiad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ymateb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modd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tosturiol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chefnogol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Sicrhau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bod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briodol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i'w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hanghenion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heb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feirniadaeth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nodi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opsiynau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realistig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chyraeddadwy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glir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25C39C6B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5C548737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 xml:space="preserve">2.1.3  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Egluro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dulliau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diogelu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ffordd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maen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nhw'n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deall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orau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barchu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hanghenion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gyngor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gywir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llawn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ag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angen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emosiynol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iddyn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nhw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a'u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trin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ag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urddas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pharch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31D43AB9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35DD9AB5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 xml:space="preserve">2.1.4  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Gwneud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atgyfeiriadau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diogelu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chydgysylltu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ran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fath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angen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hynny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sicrhau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diweddglo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boddhaol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ddefnyddiwr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</w:p>
    <w:p w14:paraId="1184E0E2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31B3EA63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2.1.5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Reolwr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aelod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tîm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amgylchiadau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lle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gall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risg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uniongyrchol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galwr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gymryd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camau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awdurdodwyd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5E3398DA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7C7BC892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 xml:space="preserve">2.1.6  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Nodi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allai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barod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siarad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â'r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cyfryngau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â'r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sylw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aelod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arall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tîm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33CA8007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7A9E5119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2.1.7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Cynnal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cysylltiad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dilynol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lle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cytunwyd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hynny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ymlaen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llaw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mwyn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a/neu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ganfod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oedd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canlyniadau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;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fanylion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cyswllt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pan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hynny'n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bosib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269A3401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04C9D106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 xml:space="preserve">2.1.8  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Nodi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eich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anghenion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eich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hun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gynnwys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emosiynol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defnyddio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angen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Ymgymryd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hyfforddiant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chymryd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digwyddiadau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hyfforddi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4D6491AB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263539B2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2.1.9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Sicrhau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bod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adran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barod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weithredu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ddechrau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sifftiau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wirfoddolwyr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lle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angen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62F31CB5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23A12AB1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2.2 </w:t>
      </w:r>
      <w:r w:rsidRPr="00523009">
        <w:rPr>
          <w:rFonts w:ascii="Helvetica" w:eastAsia="Arial" w:hAnsi="Helvetica" w:cs="Helvetica"/>
          <w:b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/>
          <w:bCs/>
          <w:sz w:val="24"/>
          <w:szCs w:val="24"/>
        </w:rPr>
        <w:t>GWYBODAETH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ab/>
      </w:r>
    </w:p>
    <w:p w14:paraId="78EF8118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173869C9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 xml:space="preserve">2.2.1 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Cynorthwyo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â'r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gwaith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gynnal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adnoddau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gynnwys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pecynnau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briffio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i'w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dosbarthu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Reolwr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ofynion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newydd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6A3F056E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0EC03CC2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2.2.2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Cynorthwyo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cydweithwyr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gyhoeddi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deunydd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hyrwyddo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gyfer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cynadleddau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seminarau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codi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arian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7FE79240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71E28ECB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2.2.3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Cynnal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gwaith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ymchwil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dros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ffôn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rhyngrwyd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nodi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asiantaethau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statudol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gwirfoddol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unigolion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allai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dderbyn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roi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cyhoeddusrwydd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elusennol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hysbysu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fylchau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gyfleoedd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o'r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fath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1B8CF12B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090CB5FF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2.2.4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Dosbarthu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deunyddiau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dilynol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ddefnyddwyr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gwasanaeth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drwy'r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post, e-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bost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ddulliau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electronig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</w:p>
    <w:p w14:paraId="47AEB407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143D59D2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>2.3</w:t>
      </w:r>
      <w:r w:rsidRPr="00523009">
        <w:rPr>
          <w:rFonts w:ascii="Helvetica" w:eastAsia="Arial" w:hAnsi="Helvetica" w:cs="Helvetica"/>
          <w:b/>
          <w:bCs/>
          <w:sz w:val="24"/>
          <w:szCs w:val="24"/>
        </w:rPr>
        <w:tab/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CADW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COFNODION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A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RHANNU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GWYBODAETH</w:t>
      </w:r>
      <w:proofErr w:type="spellEnd"/>
    </w:p>
    <w:p w14:paraId="10AB88A3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1FA5834C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2.3.1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Cynnal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cofnodion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drwy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ddefnyddio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ein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cronfa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ddata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Cysylltiadau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Cwsmeriaid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(CRM)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chofnodion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mewnol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eraill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. </w:t>
      </w:r>
    </w:p>
    <w:p w14:paraId="2BAAC949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51F8C4B8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2.3.2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Rhannu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gwybodaeth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berthnasol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am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alwadau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/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ymholiadau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gyda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chydweithwyr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â'r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arferion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sefydliadol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ymwneud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diogelu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data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chyfrinachedd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4F9FA075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39DB8BA2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>2.4</w:t>
      </w:r>
      <w:r w:rsidRPr="00523009">
        <w:rPr>
          <w:rFonts w:ascii="Helvetica" w:eastAsia="Arial" w:hAnsi="Helvetica" w:cs="Helvetica"/>
          <w:b/>
          <w:bCs/>
          <w:sz w:val="24"/>
          <w:szCs w:val="24"/>
        </w:rPr>
        <w:tab/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CYFFREDINOL</w:t>
      </w:r>
      <w:proofErr w:type="spellEnd"/>
    </w:p>
    <w:p w14:paraId="3688AB9B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342C2669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2.4.1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absenoldeb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Rheolwr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sicrhau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bod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gwirfoddolwyr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cefnogi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unol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pholisi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sefydliadol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gynnwys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cymryd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seibiannau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rheolaidd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ystod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sifftiau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chymorth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, ac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cael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eu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dadfriffio'n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rheolaidd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1CCA6077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1AE3724D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2.4.2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Trefnu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tasgau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ychwanegol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wirfoddolwyr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lle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bo'n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briodol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22A4A8E0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21EF55FF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2.4.3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cymorth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gweinyddol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75C2C916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4CA94CB3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2.4.4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Mynd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gyfarfodydd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tîm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rheolaidd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15F044AC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3D874590" w14:textId="77777777" w:rsidR="00523009" w:rsidRPr="00AC4C9F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C4C9F">
        <w:rPr>
          <w:rFonts w:ascii="Helvetica" w:eastAsia="Arial" w:hAnsi="Helvetica" w:cs="Helvetica"/>
          <w:bCs/>
          <w:sz w:val="24"/>
          <w:szCs w:val="24"/>
        </w:rPr>
        <w:t>2.4.5</w:t>
      </w:r>
      <w:r w:rsidRPr="00AC4C9F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Teithio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C4C9F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C4C9F">
        <w:rPr>
          <w:rFonts w:ascii="Helvetica" w:eastAsia="Arial" w:hAnsi="Helvetica" w:cs="Helvetica"/>
          <w:bCs/>
          <w:sz w:val="24"/>
          <w:szCs w:val="24"/>
        </w:rPr>
        <w:t>.</w:t>
      </w:r>
    </w:p>
    <w:p w14:paraId="09847F4E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431CB313" w14:textId="77777777" w:rsidR="00A27134" w:rsidRDefault="00A2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Arial" w:hAnsi="Helvetica" w:cs="Helvetica"/>
          <w:b/>
          <w:bCs/>
          <w:color w:val="000000"/>
          <w:u w:color="000000"/>
          <w:lang w:val="en-GB"/>
        </w:rPr>
      </w:pPr>
      <w:r>
        <w:rPr>
          <w:rFonts w:ascii="Helvetica" w:eastAsia="Arial" w:hAnsi="Helvetica" w:cs="Helvetica"/>
          <w:b/>
          <w:bCs/>
        </w:rPr>
        <w:br w:type="page"/>
      </w:r>
    </w:p>
    <w:p w14:paraId="30D7CFC5" w14:textId="418FC245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lastRenderedPageBreak/>
        <w:t>MANYLEB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YR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UNIGOLYN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>:</w:t>
      </w:r>
    </w:p>
    <w:p w14:paraId="624A7D46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5EB4D5EC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MEINI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PRAWF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HANFODOL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>:</w:t>
      </w:r>
    </w:p>
    <w:p w14:paraId="5A7FA35D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6DAAFE73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1.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Meddu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leiaf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blwyddyn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brofiad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naill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ai'n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ffurfiol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neu'n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anffurfiol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naill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ai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gwaith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llinell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gymorth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amgylchedd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arall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lle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mae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darparu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chymorth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gleientiaid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; a bod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sgiliau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amlwg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wrth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ymdrin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galwadau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gwrando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holi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;</w:t>
      </w:r>
    </w:p>
    <w:p w14:paraId="53F06F8C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49F42BBF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2.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wrando'n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adeiladol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dadansoddi'n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wrthrychol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rhoi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cyngor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arweiniad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heb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feirniadu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;</w:t>
      </w:r>
    </w:p>
    <w:p w14:paraId="373F08B7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083E3584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3.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weithio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fel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rhan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dîm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fod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hyblyg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addasu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anghenion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newid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gweithio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fewn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terfynau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amser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;</w:t>
      </w:r>
    </w:p>
    <w:p w14:paraId="5597C50B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3A6F2AC3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4.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gysylltu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chyfathrebu'n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effeithiol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(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lafar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ysgrifenedig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)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chydweithwyr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asiantaethau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allanol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a'r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weithio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cyd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nhw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;</w:t>
      </w:r>
    </w:p>
    <w:p w14:paraId="55C846AB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7F4BE110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5.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herio'n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adeiladol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eirioli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ran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galwyr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nodi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materion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allweddol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amgylchiadau'r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unigolyn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mynd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drywydd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materion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gael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diweddglo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boddhaol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iddynt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;</w:t>
      </w:r>
    </w:p>
    <w:p w14:paraId="1D0625F1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0FEA3D3C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6.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reoli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eich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llwyth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gwaith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eich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hun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ymdopi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galwyr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heriol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neu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emosiynol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 bod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empathig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pheidio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barnu</w:t>
      </w:r>
      <w:proofErr w:type="spellEnd"/>
    </w:p>
    <w:p w14:paraId="283BE07E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1C20165F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7.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ddangos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agwedd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gadarnhaol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tuag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at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bobl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diddordeb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amlwg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herio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cam-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drin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erbyn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pobl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.  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ymdrin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briodol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materion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sensitif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;</w:t>
      </w:r>
    </w:p>
    <w:p w14:paraId="1606F0C3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234F2FCD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8.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digonol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mewn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rhifedd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llythrennedd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ddarparu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adroddiadau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ac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arsylwadau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chadw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cofnodion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gweinyddol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ôl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gofyn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. </w:t>
      </w:r>
    </w:p>
    <w:p w14:paraId="2FE97F79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2BCC210C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511C85E7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MEINI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PRAWF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  <w:proofErr w:type="spellStart"/>
      <w:r w:rsidRPr="00523009">
        <w:rPr>
          <w:rFonts w:ascii="Helvetica" w:eastAsia="Arial" w:hAnsi="Helvetica" w:cs="Helvetica"/>
          <w:b/>
          <w:bCs/>
          <w:sz w:val="24"/>
          <w:szCs w:val="24"/>
        </w:rPr>
        <w:t>DYMUNOL</w:t>
      </w:r>
      <w:proofErr w:type="spellEnd"/>
      <w:r w:rsidRPr="00523009">
        <w:rPr>
          <w:rFonts w:ascii="Helvetica" w:eastAsia="Arial" w:hAnsi="Helvetica" w:cs="Helvetica"/>
          <w:b/>
          <w:bCs/>
          <w:sz w:val="24"/>
          <w:szCs w:val="24"/>
        </w:rPr>
        <w:t>:</w:t>
      </w:r>
    </w:p>
    <w:p w14:paraId="4E49BFC4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7E4E9BAA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1.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  <w:t xml:space="preserve">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gallu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ateb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ymholiadau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llafar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Gymraeg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Saesneg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ogystal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ag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ymateb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ohebiaeth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y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ddwy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iaith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.</w:t>
      </w:r>
    </w:p>
    <w:p w14:paraId="28B6C451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06961F23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2.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Dealltwriaeth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/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profiad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faterion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sy'n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ymwneud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phobl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diogelu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oedolion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camdriniaeth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, a/neu iechyd a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gofal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cymdeithasol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.</w:t>
      </w:r>
    </w:p>
    <w:p w14:paraId="48352EAC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</w:p>
    <w:p w14:paraId="3B4C55B9" w14:textId="77777777" w:rsidR="00523009" w:rsidRPr="00A27134" w:rsidRDefault="00523009" w:rsidP="00523009">
      <w:pPr>
        <w:pStyle w:val="Body"/>
        <w:spacing w:line="276" w:lineRule="auto"/>
        <w:rPr>
          <w:rFonts w:ascii="Helvetica" w:eastAsia="Arial" w:hAnsi="Helvetica" w:cs="Helvetica"/>
          <w:bCs/>
          <w:sz w:val="24"/>
          <w:szCs w:val="24"/>
        </w:rPr>
      </w:pPr>
      <w:r w:rsidRPr="00A27134">
        <w:rPr>
          <w:rFonts w:ascii="Helvetica" w:eastAsia="Arial" w:hAnsi="Helvetica" w:cs="Helvetica"/>
          <w:bCs/>
          <w:sz w:val="24"/>
          <w:szCs w:val="24"/>
        </w:rPr>
        <w:t>3.</w:t>
      </w:r>
      <w:r w:rsidRPr="00A27134">
        <w:rPr>
          <w:rFonts w:ascii="Helvetica" w:eastAsia="Arial" w:hAnsi="Helvetica" w:cs="Helvetica"/>
          <w:bCs/>
          <w:sz w:val="24"/>
          <w:szCs w:val="24"/>
        </w:rPr>
        <w:tab/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Profiad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uniongyrchol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o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weithio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â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phobl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 xml:space="preserve"> </w:t>
      </w:r>
      <w:proofErr w:type="spellStart"/>
      <w:r w:rsidRPr="00A27134">
        <w:rPr>
          <w:rFonts w:ascii="Helvetica" w:eastAsia="Arial" w:hAnsi="Helvetica" w:cs="Helvetica"/>
          <w:bCs/>
          <w:sz w:val="24"/>
          <w:szCs w:val="24"/>
        </w:rPr>
        <w:t>hŷn</w:t>
      </w:r>
      <w:proofErr w:type="spellEnd"/>
      <w:r w:rsidRPr="00A27134">
        <w:rPr>
          <w:rFonts w:ascii="Helvetica" w:eastAsia="Arial" w:hAnsi="Helvetica" w:cs="Helvetica"/>
          <w:bCs/>
          <w:sz w:val="24"/>
          <w:szCs w:val="24"/>
        </w:rPr>
        <w:t>.</w:t>
      </w:r>
    </w:p>
    <w:p w14:paraId="7A8180DB" w14:textId="77777777" w:rsidR="00523009" w:rsidRPr="00523009" w:rsidRDefault="00523009" w:rsidP="00523009">
      <w:pPr>
        <w:pStyle w:val="Body"/>
        <w:spacing w:line="276" w:lineRule="auto"/>
        <w:rPr>
          <w:rFonts w:ascii="Helvetica" w:eastAsia="Arial" w:hAnsi="Helvetica" w:cs="Helvetica"/>
          <w:b/>
          <w:bCs/>
          <w:sz w:val="24"/>
          <w:szCs w:val="24"/>
        </w:rPr>
      </w:pPr>
    </w:p>
    <w:p w14:paraId="44CB7C99" w14:textId="425492C7" w:rsidR="00DF3E31" w:rsidRDefault="00523009" w:rsidP="00A27134">
      <w:pPr>
        <w:pStyle w:val="Body"/>
        <w:spacing w:line="276" w:lineRule="auto"/>
        <w:rPr>
          <w:rFonts w:ascii="Helvetica" w:eastAsia="Arial" w:hAnsi="Helvetica" w:cs="Helvetica"/>
          <w:sz w:val="24"/>
          <w:szCs w:val="24"/>
        </w:rPr>
      </w:pPr>
      <w:r w:rsidRPr="00523009">
        <w:rPr>
          <w:rFonts w:ascii="Helvetica" w:eastAsia="Arial" w:hAnsi="Helvetica" w:cs="Helvetica"/>
          <w:b/>
          <w:bCs/>
          <w:sz w:val="24"/>
          <w:szCs w:val="24"/>
        </w:rPr>
        <w:t xml:space="preserve"> </w:t>
      </w:r>
    </w:p>
    <w:p w14:paraId="0994C0CC" w14:textId="2AB508A9" w:rsidR="00DF3E31" w:rsidRDefault="00DF3E31" w:rsidP="00DF3E31">
      <w:pPr>
        <w:pStyle w:val="Body"/>
        <w:spacing w:line="276" w:lineRule="auto"/>
        <w:rPr>
          <w:rFonts w:ascii="Helvetica" w:eastAsia="Arial" w:hAnsi="Helvetica" w:cs="Helvetica"/>
          <w:sz w:val="24"/>
          <w:szCs w:val="24"/>
        </w:rPr>
      </w:pPr>
    </w:p>
    <w:sectPr w:rsidR="00DF3E31" w:rsidSect="00F31172">
      <w:footerReference w:type="default" r:id="rId9"/>
      <w:pgSz w:w="11900" w:h="16840"/>
      <w:pgMar w:top="568" w:right="1440" w:bottom="1440" w:left="1440" w:header="720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8058" w14:textId="77777777" w:rsidR="00D5130A" w:rsidRDefault="00D5130A">
      <w:r>
        <w:separator/>
      </w:r>
    </w:p>
  </w:endnote>
  <w:endnote w:type="continuationSeparator" w:id="0">
    <w:p w14:paraId="31312A0C" w14:textId="77777777" w:rsidR="00D5130A" w:rsidRDefault="00D5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FBC1" w14:textId="3CD541BA" w:rsidR="00467615" w:rsidRDefault="00467615">
    <w:pPr>
      <w:pStyle w:val="Footer"/>
    </w:pPr>
    <w:r>
      <w:rPr>
        <w:noProof/>
      </w:rPr>
      <w:drawing>
        <wp:inline distT="0" distB="0" distL="0" distR="0" wp14:anchorId="1E1FB6A0" wp14:editId="2AB47BE7">
          <wp:extent cx="1228725" cy="733425"/>
          <wp:effectExtent l="0" t="0" r="9525" b="9525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2455B">
      <w:t xml:space="preserve">                                                        </w:t>
    </w:r>
    <w:r>
      <w:t xml:space="preserve">  </w:t>
    </w:r>
    <w:r w:rsidR="0052455B">
      <w:rPr>
        <w:noProof/>
      </w:rPr>
      <w:drawing>
        <wp:inline distT="0" distB="0" distL="0" distR="0" wp14:anchorId="0BDB3772" wp14:editId="532A827D">
          <wp:extent cx="2005641" cy="59055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42" cy="5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92386" w14:textId="77777777" w:rsidR="00562FEB" w:rsidRDefault="00562F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AE14" w14:textId="77777777" w:rsidR="00D5130A" w:rsidRDefault="00D5130A">
      <w:r>
        <w:separator/>
      </w:r>
    </w:p>
  </w:footnote>
  <w:footnote w:type="continuationSeparator" w:id="0">
    <w:p w14:paraId="6F793892" w14:textId="77777777" w:rsidR="00D5130A" w:rsidRDefault="00D5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615"/>
    <w:multiLevelType w:val="multilevel"/>
    <w:tmpl w:val="23FCFF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E196B"/>
    <w:multiLevelType w:val="multilevel"/>
    <w:tmpl w:val="B8320C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ED1321"/>
    <w:multiLevelType w:val="hybridMultilevel"/>
    <w:tmpl w:val="4D9CD8BC"/>
    <w:lvl w:ilvl="0" w:tplc="49B653DA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75EF8"/>
    <w:multiLevelType w:val="multilevel"/>
    <w:tmpl w:val="139EF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C17146"/>
    <w:multiLevelType w:val="hybridMultilevel"/>
    <w:tmpl w:val="4D9CD8BC"/>
    <w:lvl w:ilvl="0" w:tplc="49B65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2E"/>
    <w:rsid w:val="00004E1E"/>
    <w:rsid w:val="0005488B"/>
    <w:rsid w:val="0006470F"/>
    <w:rsid w:val="00090293"/>
    <w:rsid w:val="000A6669"/>
    <w:rsid w:val="0011650A"/>
    <w:rsid w:val="001230A3"/>
    <w:rsid w:val="001C11CD"/>
    <w:rsid w:val="00202935"/>
    <w:rsid w:val="002C6440"/>
    <w:rsid w:val="002D2AC5"/>
    <w:rsid w:val="002D584A"/>
    <w:rsid w:val="003350AF"/>
    <w:rsid w:val="003D16B2"/>
    <w:rsid w:val="00431422"/>
    <w:rsid w:val="00436B2E"/>
    <w:rsid w:val="00467615"/>
    <w:rsid w:val="00523009"/>
    <w:rsid w:val="0052455B"/>
    <w:rsid w:val="0053133A"/>
    <w:rsid w:val="00562FEB"/>
    <w:rsid w:val="005D46D5"/>
    <w:rsid w:val="005F07ED"/>
    <w:rsid w:val="0061790F"/>
    <w:rsid w:val="00627F22"/>
    <w:rsid w:val="00683ABE"/>
    <w:rsid w:val="006D445B"/>
    <w:rsid w:val="00806C02"/>
    <w:rsid w:val="00894A95"/>
    <w:rsid w:val="008E69D9"/>
    <w:rsid w:val="00970133"/>
    <w:rsid w:val="00A1359A"/>
    <w:rsid w:val="00A27134"/>
    <w:rsid w:val="00AC4C9F"/>
    <w:rsid w:val="00C26143"/>
    <w:rsid w:val="00C31EB0"/>
    <w:rsid w:val="00CC7948"/>
    <w:rsid w:val="00CE4CF2"/>
    <w:rsid w:val="00D22583"/>
    <w:rsid w:val="00D5130A"/>
    <w:rsid w:val="00D520A1"/>
    <w:rsid w:val="00DB3457"/>
    <w:rsid w:val="00DD7772"/>
    <w:rsid w:val="00DF3E31"/>
    <w:rsid w:val="00E814FD"/>
    <w:rsid w:val="00E84F0A"/>
    <w:rsid w:val="00F05838"/>
    <w:rsid w:val="00F31172"/>
    <w:rsid w:val="00F849D2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C80944"/>
  <w15:docId w15:val="{85E41F61-7C35-4A1E-8E83-89DCE62D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0A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0A1"/>
    <w:rPr>
      <w:u w:val="single"/>
    </w:rPr>
  </w:style>
  <w:style w:type="paragraph" w:customStyle="1" w:styleId="HeaderFooter">
    <w:name w:val="Header &amp; Footer"/>
    <w:rsid w:val="00D520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Heading">
    <w:name w:val="Heading"/>
    <w:next w:val="Body"/>
    <w:rsid w:val="00D520A1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b/>
      <w:bCs/>
      <w:color w:val="000000"/>
      <w:u w:val="single" w:color="000000"/>
      <w:bdr w:val="nil"/>
      <w:lang w:eastAsia="en-US"/>
    </w:rPr>
  </w:style>
  <w:style w:type="paragraph" w:customStyle="1" w:styleId="Body">
    <w:name w:val="Body"/>
    <w:rsid w:val="00D520A1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eastAsia="en-US"/>
    </w:rPr>
  </w:style>
  <w:style w:type="paragraph" w:customStyle="1" w:styleId="FreeForm">
    <w:name w:val="Free Form"/>
    <w:rsid w:val="00D520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">
    <w:name w:val="Body A"/>
    <w:rsid w:val="00D520A1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Helvetica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BodyText2">
    <w:name w:val="Body Text 2"/>
    <w:rsid w:val="00D520A1"/>
    <w:pPr>
      <w:pBdr>
        <w:top w:val="nil"/>
        <w:left w:val="nil"/>
        <w:bottom w:val="nil"/>
        <w:right w:val="nil"/>
        <w:between w:val="nil"/>
        <w:bar w:val="nil"/>
      </w:pBdr>
      <w:ind w:left="720" w:hanging="720"/>
      <w:jc w:val="both"/>
    </w:pPr>
    <w:rPr>
      <w:rFonts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styleId="BodyTextIndent2">
    <w:name w:val="Body Text Indent 2"/>
    <w:rsid w:val="00D520A1"/>
    <w:pPr>
      <w:pBdr>
        <w:top w:val="nil"/>
        <w:left w:val="nil"/>
        <w:bottom w:val="nil"/>
        <w:right w:val="nil"/>
        <w:between w:val="nil"/>
        <w:bar w:val="nil"/>
      </w:pBdr>
      <w:ind w:left="720" w:hanging="720"/>
    </w:pPr>
    <w:rPr>
      <w:rFonts w:eastAsia="Times New Roman"/>
      <w:color w:val="000000"/>
      <w:sz w:val="22"/>
      <w:szCs w:val="22"/>
      <w:u w:color="000000"/>
      <w:bdr w:val="ni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1EB0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814FD"/>
    <w:pPr>
      <w:ind w:left="720"/>
    </w:pPr>
  </w:style>
  <w:style w:type="table" w:styleId="TableGrid">
    <w:name w:val="Table Grid"/>
    <w:basedOn w:val="TableNormal"/>
    <w:uiPriority w:val="39"/>
    <w:rsid w:val="005230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15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615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58F8-4816-4AEF-983A-4294016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on Elder Abuse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FitzGerald</dc:creator>
  <cp:lastModifiedBy>Rachael Nicholson</cp:lastModifiedBy>
  <cp:revision>6</cp:revision>
  <dcterms:created xsi:type="dcterms:W3CDTF">2020-06-22T13:10:00Z</dcterms:created>
  <dcterms:modified xsi:type="dcterms:W3CDTF">2020-06-23T10:15:00Z</dcterms:modified>
</cp:coreProperties>
</file>